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290" w:rsidRPr="00887290" w:rsidRDefault="00887290" w:rsidP="00887290">
      <w:pPr>
        <w:spacing w:after="0" w:line="240" w:lineRule="auto"/>
        <w:ind w:left="-851" w:right="-1141"/>
        <w:jc w:val="center"/>
        <w:outlineLvl w:val="0"/>
        <w:rPr>
          <w:rFonts w:ascii="Times New Roman" w:eastAsia="Times New Roman" w:hAnsi="Times New Roman" w:cs="Times New Roman"/>
          <w:b/>
          <w:i/>
          <w:lang w:val="en-US"/>
        </w:rPr>
      </w:pPr>
      <w:r>
        <w:rPr>
          <w:rFonts w:ascii="Times New Roman" w:eastAsia="Times New Roman" w:hAnsi="Times New Roman" w:cs="Times New Roman"/>
          <w:b/>
          <w:i/>
          <w:sz w:val="44"/>
          <w:szCs w:val="44"/>
          <w:u w:val="single"/>
          <w:lang w:val="en-US"/>
        </w:rPr>
        <w:t xml:space="preserve"> </w:t>
      </w:r>
      <w:bookmarkStart w:id="0" w:name="_GoBack"/>
      <w:bookmarkEnd w:id="0"/>
      <w:r w:rsidRPr="00887290">
        <w:rPr>
          <w:rFonts w:ascii="Times New Roman" w:eastAsia="Times New Roman" w:hAnsi="Times New Roman" w:cs="Times New Roman"/>
          <w:b/>
          <w:i/>
          <w:sz w:val="44"/>
          <w:szCs w:val="44"/>
          <w:u w:val="single"/>
          <w:lang w:val="en-US"/>
        </w:rPr>
        <w:t xml:space="preserve">Zapisnik </w:t>
      </w:r>
      <w:r w:rsidRPr="00887290">
        <w:rPr>
          <w:rFonts w:ascii="Times New Roman" w:eastAsia="Times New Roman" w:hAnsi="Times New Roman" w:cs="Times New Roman"/>
          <w:b/>
          <w:i/>
          <w:sz w:val="44"/>
          <w:szCs w:val="44"/>
          <w:lang w:val="en-US"/>
        </w:rPr>
        <w:t xml:space="preserve">                                                                                 </w:t>
      </w:r>
      <w:r w:rsidRPr="00887290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val="en-US"/>
        </w:rPr>
        <w:t>Sa druge sjedniceda Skupstine Bratstva Licina  održane 17. avgusta 2013 godine održane u Radmancima sa početkom u 11 časova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887290" w:rsidRPr="00887290" w:rsidRDefault="00887290" w:rsidP="00887290">
      <w:pPr>
        <w:spacing w:after="0" w:line="240" w:lineRule="auto"/>
        <w:ind w:left="-851" w:right="-114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Radno predsjednistvo za drugu sjednicu Skupstine Bratstva Licina - Vehbo Licina, Rifat (Husov) Licina, Rifat Alihodzic, Munib Licina, Zahid Licina, Adnan Demirok, Mehmet Demirok, Sadik Licina, Rifat (Smailov) Licina, Atif  Licina, Rifat (Izetov) Licina i Reko Licina</w:t>
      </w:r>
    </w:p>
    <w:p w:rsidR="00887290" w:rsidRPr="00887290" w:rsidRDefault="00887290" w:rsidP="00887290">
      <w:pPr>
        <w:spacing w:after="0" w:line="240" w:lineRule="auto"/>
        <w:ind w:left="-851" w:right="-114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 w:rsidRPr="00887290"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Dnevni red: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887290" w:rsidRPr="00887290" w:rsidRDefault="00887290" w:rsidP="00887290">
      <w:pPr>
        <w:numPr>
          <w:ilvl w:val="0"/>
          <w:numId w:val="1"/>
        </w:numPr>
        <w:tabs>
          <w:tab w:val="clear" w:pos="36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Usvajanje dnevnog reda</w:t>
      </w:r>
    </w:p>
    <w:p w:rsidR="00887290" w:rsidRPr="00887290" w:rsidRDefault="00887290" w:rsidP="00887290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Izbor radnog predsjednistva i zapisnicara</w:t>
      </w:r>
    </w:p>
    <w:p w:rsidR="00887290" w:rsidRPr="00887290" w:rsidRDefault="00887290" w:rsidP="00887290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Predlog izmjena i dopuna Statuta Bratstva Licina</w:t>
      </w:r>
    </w:p>
    <w:p w:rsidR="00887290" w:rsidRPr="00887290" w:rsidRDefault="00887290" w:rsidP="00887290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Usvajanje Poslovnika o radu Skupstine Bratstva Licina</w:t>
      </w:r>
    </w:p>
    <w:p w:rsidR="00887290" w:rsidRPr="00887290" w:rsidRDefault="00887290" w:rsidP="00887290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Izbor zamjenika predsjednika Skupstine Bratstva Licina</w:t>
      </w:r>
    </w:p>
    <w:p w:rsidR="00887290" w:rsidRPr="00887290" w:rsidRDefault="00887290" w:rsidP="00887290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Izvjestaj o radu Upravnog odbora (UO) izmedju dvije Skupstine – obracanje predsjednika UO Zahida Licina 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             -obracanje Rafeta Mekica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             -doc. Dr. prof Rifata Alihodzica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             -Mehmeta Demiroka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             -Seada Kujovica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             -Mirsada Licine – predsjendika Univerzitetske konferencije studenata u Novom Pazaru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            -Muniba Licine kordinatiora regionalnih pod-odbora 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            -Atifa Licine, koordinatora pod odbora u dijaspori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            -Rifata Licine – BIH 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            -Haruna Licine – Makedonija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            -Rifata Licine – Srbija</w:t>
      </w:r>
    </w:p>
    <w:p w:rsidR="00887290" w:rsidRPr="00887290" w:rsidRDefault="00887290" w:rsidP="00887290">
      <w:pPr>
        <w:spacing w:after="0" w:line="240" w:lineRule="auto"/>
        <w:ind w:left="720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- Reke Licine - Turska </w:t>
      </w:r>
    </w:p>
    <w:p w:rsidR="00887290" w:rsidRPr="00887290" w:rsidRDefault="00887290" w:rsidP="00887290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p w:rsidR="00887290" w:rsidRPr="00887290" w:rsidRDefault="00887290" w:rsidP="00887290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Usvajanje predloga odluka i zakljucaka Skupstine Brststva Licina</w:t>
      </w:r>
    </w:p>
    <w:p w:rsidR="00887290" w:rsidRPr="00887290" w:rsidRDefault="00887290" w:rsidP="00887290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Tekuca pitanja</w:t>
      </w:r>
    </w:p>
    <w:p w:rsidR="00887290" w:rsidRPr="00887290" w:rsidRDefault="00887290" w:rsidP="00887290">
      <w:pPr>
        <w:spacing w:after="0" w:line="240" w:lineRule="auto"/>
        <w:ind w:left="360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Skupstina je na drugoj redovnoj sjednici usvojila izmjene i dopune Statuta, koje se odnose na broj clanova UO. Predvidjeno je da Skupstina ima predsjendika, njegovog zamjenika i potprednsjednika, a UO zamjenika predsjednika i tri potpredsjednika. Skupstina je usvojila i Poslovnik o njenom radu, kojim je definisan rad tog tijela. 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Usvojen je i Izvjestaj o radu UO izmedju dvije Skupstine, koji je podnio predsjednik Zahid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On je u svom obracanju delegate obavijestio da je u protekloj godini otvorena zvanicna internet stranica Bratstva, osnovana nevladina organizacija i zapocet popis Bratstva. 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”Radi boljeg funkcionisanja osnovali smo pod odbore u Crnoj Gori, BIH, Makedoniji, Srbiji, Njemackoj, Turskoj, Italiji i Francuskoj. Ocekujemo da popis uskoro bude zavrsen i da dobijemo tacne podatke koji ce biti objavljeni na nasoj zvanicnoj stranici. Uspjeli smo da organizujemo i prvi, istorijski skup Bratstva Licina”, rekao je Zahid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lastRenderedPageBreak/>
        <w:t>On je kazao da je skup finansiran od donacija Bratstva i da ce kompletni podaci o prihodima i rashodima biti prezentovani na zvanicnoj internet stranici.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Clan Upravnog odbora Rifat Alihodzic kazao je da je lijepo biti u Radmancima i biti dio prvog skupa Bratstva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”Susret je jedan od najljepsih ljudskih privilegija, a susresti dobronamjernog covjeka velika stvar. Susret bratsvenika ima posebno zadovoljstvo i osjecaj jer bilo koga danas da sretenete i stisnetu mu ruku, znate da vam je blizi od slucajnog prolaznika na bilo kom mjestu”, rekao je Alihodzic.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Clan  pod odbora iz Turske Reka Licina pozdravio je i pozelio dobrodoslicu svim prisutnima, navodeci da mu je cast sto je dio skupa i da mu je drago sto je poslije duzeg vremena ponovo medju svojima.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Licina, koji je predvodio delegaciju od tridesetak clanova, na turskom jeziku obratio se zemljacima, koji su daleko od rodne grude zaboravili na svoj maternji jezik.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Predsjednik Univerzitetske konferencije studenata u Novom Pazaru Mirsad Licina  kazao je da mu je drago sto je medju svojima i da mu je zao sto na skupu nema vise mladjeg narastaja.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”Apelujem na mlade, ali i na one malo starije, da uticete na svoje da se vise obilazimo i druzimo. Ovo je veliki skup i dan za nas Licine. Mladi bi trebali da vise ucestvuju i oni budu organizatori slicnih skupova, kako ne bi ponovili greske starijih”, rekao je Mirsad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Kordinator regionalnih pod odbora Munib Licina kazao je da je cilj Bratstva da okupi sve Licine, kojih, kako je naveo, ima u svim djelovima svijeta.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”Zelim svima da porucim da svi aktivno ucestvujemo u svemu ovome, jer to nije pojedinacni, vec zajednicki i uzviseni interes svih nas”, rekao je Munib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Koordinator pod odbora za dijasportu Atif Licina kazao je da Licini imaju kvalitetne ljude, koji zele i mogu da organizuju i realizuju ciljeve Bratstva.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On je podsjetio da Bratstvo Licina cine i prezimena Mekic, Alihodzic, Kujivic, Demirok i Medin.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“Imao tri strateska cilja Bratstva – konstituisanje i upoznavanje bratstvenika, objavljivanje monografije,  humanitarna aktivnost i stipendiranje ucenika i studenata”, kazao je Atif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Clan UO Rifat (Izetov) Licina prenio je selame bratstvenika iz BIH koji nijesu mogli da prisustvuju skupu.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“Ukoliko zelite da budete bogati posjecujte i obilazite rodbinu, rekao je Rifat (I)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Predstavnik makedonskog pod odbora Bratstva, Harun Licina, zahvalio se prisutnima na velikom odzivu, izrazavajuci zaljenje zbog manjeg odziva batstvenika iz Makedonije.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”Mnogo mi je drago sto je doslo do skupa. Zelim da se tradicija nastavi”, kazao je Harun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Na sjednici je za zamjenika predsjednika Skupstine imenovan Rifat (I) Licina, dok ce funkciju potpredsjednika obavljati Munib Licina. 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Sekretar Bratstva Rifat Husov Licina podsjetio je da je internet prezentacija bratstva u funkciji od 17. januara i da predstavlja bilten desavanja svih dogadjaja vezanih za  bratstvenike.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 On je saopstio da ce svi podaci o donacijama, clanarinama, troskovima i svim bitnijim stvarima vezaniim za Bratstvo biti objavljivani na zvanicnoj stranici.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Prema njegovim rijecima, rezultati popisa nijesu konacni i podlozni su izmjenama i korekcijama.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lastRenderedPageBreak/>
        <w:t>”U Novom Pazaru imamo 220 domacinstava i 802 clana. U BIH 71 domacinstvo i 288 clana, a u Crnoj Gori 244 domacinstva i 908 clanova. Bratstvo u Skoplju okuplja 175 domacinstava i 671 clana. Podaci iz Turske jos nijesu konacni”, rekao je Rifat Husov Licina.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Skupu, koji je okupio oko hiljadu bratsvenika, prisustvovali su i reis Islamske zajednice u Crnoj Gori Rifat Fejzic, potpredsjednik Vlade Rafet Husovic, poslanik u crnogorskoj Skupstini Rifat Rastoder i predsjednik Skupstine opstine Berane Samir Agovic.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U zabavnom programu ucestvovali su kulturno umjetnicko drustvo “Bihor” iz Petnjice, Esad Merulic, Edin Babic i Dino Skrijelj.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 xml:space="preserve">Radmanci, </w:t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  <w:t xml:space="preserve">                                         Predsjednik Skupstine </w:t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17. avgust 2013. godine</w:t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  <w:t xml:space="preserve">                                         Vehbo Licina</w:t>
      </w: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ab/>
      </w:r>
    </w:p>
    <w:p w:rsidR="00887290" w:rsidRPr="00887290" w:rsidRDefault="00887290" w:rsidP="00887290">
      <w:pPr>
        <w:spacing w:after="0" w:line="240" w:lineRule="auto"/>
        <w:ind w:left="-851" w:right="-1141" w:firstLine="851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</w:pPr>
      <w:r w:rsidRPr="00887290">
        <w:rPr>
          <w:rFonts w:ascii="Times New Roman" w:eastAsia="Times New Roman" w:hAnsi="Times New Roman" w:cs="Times New Roman"/>
          <w:b/>
          <w:i/>
          <w:sz w:val="24"/>
          <w:szCs w:val="24"/>
          <w:lang w:val="nb-NO"/>
        </w:rPr>
        <w:t>zapisnik vodili:Jasmina Licina i Emil Licina</w:t>
      </w:r>
    </w:p>
    <w:p w:rsidR="004A22D8" w:rsidRDefault="00887290"/>
    <w:sectPr w:rsidR="004A22D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2E0075"/>
    <w:multiLevelType w:val="hybridMultilevel"/>
    <w:tmpl w:val="0E7ADB1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D7A93A6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E36"/>
    <w:rsid w:val="003976EF"/>
    <w:rsid w:val="00887290"/>
    <w:rsid w:val="00AF41B7"/>
    <w:rsid w:val="00FD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F9CC23-996C-4ABB-9542-D80766549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955</Words>
  <Characters>5449</Characters>
  <Application>Microsoft Office Word</Application>
  <DocSecurity>0</DocSecurity>
  <Lines>45</Lines>
  <Paragraphs>12</Paragraphs>
  <ScaleCrop>false</ScaleCrop>
  <Company/>
  <LinksUpToDate>false</LinksUpToDate>
  <CharactersWithSpaces>6392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respectnp@hotmail.com</dc:creator>
  <cp:keywords/>
  <dc:description/>
  <cp:lastModifiedBy>respectnp@hotmail.com</cp:lastModifiedBy>
  <cp:revision>2</cp:revision>
  <dcterms:created xsi:type="dcterms:W3CDTF">2013-10-04T17:24:00Z</dcterms:created>
  <dcterms:modified xsi:type="dcterms:W3CDTF">2013-10-04T17:25:00Z</dcterms:modified>
</cp:coreProperties>
</file>